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6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D1492F0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QS排名前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名世界大学（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年版）</w:t>
      </w:r>
    </w:p>
    <w:p w14:paraId="2628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C27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亚大学、首尔国立大学、不列颠哥伦比亚大学、巴黎理工学院、昆士兰大学、西北大学（美国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学、华威大学、都柏林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根特大学、阿卜杜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931"/>
    <w:rsid w:val="02AE4195"/>
    <w:rsid w:val="0C1E10EA"/>
    <w:rsid w:val="0D5C4CC3"/>
    <w:rsid w:val="121819EA"/>
    <w:rsid w:val="16660DE5"/>
    <w:rsid w:val="19EF0BDD"/>
    <w:rsid w:val="1D7EEEA7"/>
    <w:rsid w:val="1DE421D4"/>
    <w:rsid w:val="234436D4"/>
    <w:rsid w:val="23C42931"/>
    <w:rsid w:val="27FB5DAD"/>
    <w:rsid w:val="2FDBFD8E"/>
    <w:rsid w:val="355B1212"/>
    <w:rsid w:val="3ACE6CD6"/>
    <w:rsid w:val="3C771CA2"/>
    <w:rsid w:val="3F7B71CD"/>
    <w:rsid w:val="3FC7E206"/>
    <w:rsid w:val="42024A2E"/>
    <w:rsid w:val="435074A8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E4F3CA5"/>
    <w:rsid w:val="7EFF4B1C"/>
    <w:rsid w:val="9EBFCA8C"/>
    <w:rsid w:val="BEBFB48A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1470</Characters>
  <Lines>0</Lines>
  <Paragraphs>0</Paragraphs>
  <TotalTime>61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2026-01-17T19:26:00Z</dcterms:created>
  <dc:creator>流年</dc:creator>
  <cp:lastModifiedBy>皮皮婷</cp:lastModifiedBy>
  <cp:lastPrinted>2026-01-20T15:34:00Z</cp:lastPrinted>
  <dcterms:modified xsi:type="dcterms:W3CDTF">2026-01-21T02:04:00Z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7715EE46FCFB4A2E9C2FCD4FB9940FE2_13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